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30A3E" w14:textId="77777777" w:rsidR="00CB50AB" w:rsidRDefault="00CB50AB"/>
    <w:p w14:paraId="4A5C99B4" w14:textId="62F18A10" w:rsidR="00976340" w:rsidRPr="00976340" w:rsidRDefault="00EE67A7">
      <w:pPr>
        <w:rPr>
          <w:b/>
          <w:sz w:val="32"/>
          <w:szCs w:val="32"/>
        </w:rPr>
      </w:pPr>
      <w:r>
        <w:rPr>
          <w:b/>
          <w:sz w:val="32"/>
          <w:szCs w:val="32"/>
        </w:rPr>
        <w:t>Vy</w:t>
      </w:r>
      <w:r>
        <w:rPr>
          <w:b/>
          <w:sz w:val="32"/>
          <w:szCs w:val="32"/>
        </w:rPr>
        <w:t>svetlenie súťažných podkladov  </w:t>
      </w:r>
      <w:bookmarkStart w:id="0" w:name="_GoBack"/>
      <w:bookmarkEnd w:id="0"/>
      <w:r w:rsidR="00976340" w:rsidRPr="00976340">
        <w:rPr>
          <w:b/>
          <w:sz w:val="32"/>
          <w:szCs w:val="32"/>
        </w:rPr>
        <w:t>č. 14</w:t>
      </w:r>
    </w:p>
    <w:p w14:paraId="1E1B6767" w14:textId="77777777" w:rsidR="00A63D4C" w:rsidRDefault="00976340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OBJEKT P7 – SADOVÉ ÚPRAVY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 Sprievodnej a technickej správe objektu Sadové úpravy v časti 5.7 Trávnik sa uvádza 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Po výseve povrch pôdy uvalcujeme, aby sa obnovila kapilárna vzlínavosť. Trávy klíčia približne 2 – 4 týždne. V tomto období je dôležitá správna závlaha, aby nedošlo k vysušeniu pôdy a zasušeniu klíčiaceho osiva. Zavlažujeme približne 6 – 9 týždňov od sejby.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Vo výkaze výmer sú výmery pre zalievanie trávnika nulové 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6 Zaliatie rastlín vodou, plochy jednotlivo nad 20 m2 m3 0,000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7 Dovoz vody pre zálievku rastlín na vzdialenosť do 6000 m m3 0,000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8 Pitná voda pre priemysel a služby m3 0,000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Požadujeme doplniť vo výkaze výmer chýbajúce výmery.</w:t>
      </w:r>
    </w:p>
    <w:p w14:paraId="2ED287D2" w14:textId="77777777" w:rsidR="00A63D4C" w:rsidRPr="00A6751D" w:rsidRDefault="00A63D4C" w:rsidP="00A63D4C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DB1497F" w14:textId="3C8B500F" w:rsidR="00A63D4C" w:rsidRDefault="00A63D4C" w:rsidP="00A63D4C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Chýbajúce výmery boli doplnené do výkazu výmer.</w:t>
      </w:r>
    </w:p>
    <w:p w14:paraId="59EB3163" w14:textId="77777777" w:rsidR="00A63D4C" w:rsidRDefault="00A63D4C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163256C" w14:textId="77777777" w:rsidR="00A63D4C" w:rsidRDefault="00976340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2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Vo výkaze výmer diel D6 Výsadba krov, trvaliek sa nachádzajú dve montážne položky č.22 a 26 rovnakej výmery, špecifikácia je priradená len k jednej montážnej položke. Z toho nám vyplýva, že montáž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mulčovacej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textílie je zdupľovaná. Prosíme vysvetliť, resp. opraviť výkaz výmer.</w:t>
      </w:r>
    </w:p>
    <w:p w14:paraId="439F5CED" w14:textId="77777777" w:rsidR="00A63D4C" w:rsidRPr="00A6751D" w:rsidRDefault="00A63D4C" w:rsidP="00A63D4C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3BCCEE2" w14:textId="165A5C49" w:rsidR="00A63D4C" w:rsidRDefault="00A63D4C" w:rsidP="00A63D4C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Duplicitná položka. Jedna bola vymazaná vo výkaze výmer.</w:t>
      </w:r>
    </w:p>
    <w:p w14:paraId="5DD92449" w14:textId="77777777" w:rsidR="00A63D4C" w:rsidRDefault="00976340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OBJEKTY : P1, P2, P3 – PAVILÓN P1, PAVILÓN P2, PAVILÓN P3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č.3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Technickej správe Pavilón P1,P2,P3 časť 3.3 je uvedené : Vzhľadom na technický stav podláh terás sa navrhuje vybúrať jestvujúce vrstvy podlahy terás vrátane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hydroizolácií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, až na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podkladnú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vrstvu hydroizolácie.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Na opravnú - vyrovnávaciu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podkladnú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vrstvu sa nanesie flexibilná hydroizolačná stierka. Na ňu sa nanesie ochranná mazanina, po obvode sa uloží odkvapový profil /OP/01 viď Výpis prvkov/a v styku so zvislými konštrukciami dilatačný pásik. Finálnou vrstvou bude keramická dlažba vhodná do exteriéru s protišmykovou úpravou, lepená do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flexilepidla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Nakoľko sa tieto položky nenachádzajú vo výkaze výmer žiadame verejného obstarávateľa o doplnenie všetkých položiek podľa časti 3.3 Technickej správy do výkazov výmer P1-P3.</w:t>
      </w:r>
    </w:p>
    <w:p w14:paraId="6E51FFA0" w14:textId="77777777" w:rsidR="00A63D4C" w:rsidRPr="00A6751D" w:rsidRDefault="00A63D4C" w:rsidP="00A63D4C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AC887AC" w14:textId="57207D65" w:rsidR="00A63D4C" w:rsidRDefault="00A63D4C" w:rsidP="00A63D4C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 výkazu výmer boli doplnené všetky vrstvy obnovy terás pavilónov. P1, P2, P3.</w:t>
      </w:r>
    </w:p>
    <w:p w14:paraId="065B6E5B" w14:textId="77777777" w:rsidR="00A63D4C" w:rsidRDefault="00976340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č.4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Do objektu Spojovacia chodba doplniť do výkazu výmer oplechovanie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atiky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OP/02 a oplechovanie OP/04 viď Výpis prvkov.</w:t>
      </w:r>
    </w:p>
    <w:p w14:paraId="7CA55CA4" w14:textId="77777777" w:rsidR="00A63D4C" w:rsidRPr="00A6751D" w:rsidRDefault="00A63D4C" w:rsidP="00A63D4C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6EDFF9A2" w14:textId="2885286F" w:rsidR="00A63D4C" w:rsidRDefault="00A63D4C" w:rsidP="00A63D4C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 xml:space="preserve">Oplechovania </w:t>
      </w:r>
      <w:proofErr w:type="spellStart"/>
      <w:r>
        <w:rPr>
          <w:rFonts w:cstheme="minorHAnsi"/>
          <w:i/>
          <w:iCs/>
          <w:color w:val="FF0000"/>
        </w:rPr>
        <w:t>atiky</w:t>
      </w:r>
      <w:proofErr w:type="spellEnd"/>
      <w:r>
        <w:rPr>
          <w:rFonts w:cstheme="minorHAnsi"/>
          <w:i/>
          <w:iCs/>
          <w:color w:val="FF0000"/>
        </w:rPr>
        <w:t xml:space="preserve"> OP/02 sú súčasťou výkazu výmer pavilónov P1, P2, P3. Oplechovanie OP/04 je vo výkaze výmer pod položkou 45.</w:t>
      </w:r>
    </w:p>
    <w:p w14:paraId="691E94A6" w14:textId="77777777" w:rsidR="00A63D4C" w:rsidRDefault="00976340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lastRenderedPageBreak/>
        <w:t>Otázka č.5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Kde vo výkaze výmer sa nachádza dodávka a montáž Z/01 - nový blok zábradlia 1000/1000mm 3 kusy, viď Výpis zámočníckych výrobkov.</w:t>
      </w:r>
    </w:p>
    <w:p w14:paraId="55398EB4" w14:textId="77777777" w:rsidR="00A63D4C" w:rsidRPr="00A63D4C" w:rsidRDefault="00A63D4C" w:rsidP="00A63D4C">
      <w:pPr>
        <w:pStyle w:val="Odsekzoznamu"/>
        <w:ind w:left="405"/>
        <w:rPr>
          <w:rFonts w:cstheme="minorHAnsi"/>
          <w:b/>
          <w:bCs/>
          <w:color w:val="333333"/>
          <w:shd w:val="clear" w:color="auto" w:fill="FFFFFF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6EE2E6A6" w14:textId="77777777" w:rsidR="00A63D4C" w:rsidRDefault="00A63D4C" w:rsidP="00A63D4C">
      <w:pPr>
        <w:pStyle w:val="Odsekzoznamu"/>
        <w:ind w:left="405"/>
        <w:rPr>
          <w:rFonts w:ascii="Open Sans" w:hAnsi="Open Sans"/>
          <w:color w:val="333333"/>
          <w:sz w:val="20"/>
          <w:szCs w:val="20"/>
        </w:rPr>
      </w:pPr>
      <w:r w:rsidRPr="00A63D4C">
        <w:rPr>
          <w:rFonts w:cstheme="minorHAnsi"/>
          <w:i/>
          <w:iCs/>
          <w:color w:val="FF0000"/>
        </w:rPr>
        <w:t>Dopln</w:t>
      </w:r>
      <w:r>
        <w:rPr>
          <w:rFonts w:cstheme="minorHAnsi"/>
          <w:i/>
          <w:iCs/>
          <w:color w:val="FF0000"/>
        </w:rPr>
        <w:t>ené do výkazu výmer.</w:t>
      </w:r>
      <w:r w:rsidR="00976340">
        <w:rPr>
          <w:rFonts w:ascii="Open Sans" w:hAnsi="Open Sans"/>
          <w:color w:val="333333"/>
          <w:sz w:val="20"/>
          <w:szCs w:val="20"/>
        </w:rPr>
        <w:br/>
      </w:r>
    </w:p>
    <w:p w14:paraId="345A00C0" w14:textId="77777777" w:rsidR="00A63D4C" w:rsidRDefault="00976340" w:rsidP="00A63D4C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č.6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Kde vo výkaze výmer je vykázaná OK pod VZT potrubie na streche Technického pavilónu?</w:t>
      </w:r>
    </w:p>
    <w:p w14:paraId="7BDBA761" w14:textId="77777777" w:rsidR="00A63D4C" w:rsidRPr="00A63D4C" w:rsidRDefault="00A63D4C" w:rsidP="00A63D4C">
      <w:pPr>
        <w:pStyle w:val="Odsekzoznamu"/>
        <w:ind w:left="405"/>
        <w:rPr>
          <w:rFonts w:cstheme="minorHAnsi"/>
          <w:b/>
          <w:bCs/>
          <w:color w:val="333333"/>
          <w:shd w:val="clear" w:color="auto" w:fill="FFFFFF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01130CCC" w14:textId="07E40C5D" w:rsidR="00A63D4C" w:rsidRDefault="00A63D4C" w:rsidP="00A63D4C">
      <w:pPr>
        <w:ind w:firstLine="405"/>
        <w:rPr>
          <w:rFonts w:ascii="Open Sans" w:hAnsi="Open Sans"/>
          <w:color w:val="333333"/>
          <w:sz w:val="20"/>
          <w:szCs w:val="20"/>
        </w:rPr>
      </w:pPr>
      <w:r w:rsidRPr="00A63D4C">
        <w:rPr>
          <w:rFonts w:cstheme="minorHAnsi"/>
          <w:i/>
          <w:iCs/>
          <w:color w:val="FF0000"/>
        </w:rPr>
        <w:t>Dopln</w:t>
      </w:r>
      <w:r>
        <w:rPr>
          <w:rFonts w:cstheme="minorHAnsi"/>
          <w:i/>
          <w:iCs/>
          <w:color w:val="FF0000"/>
        </w:rPr>
        <w:t>ené do výkazu výmer.</w:t>
      </w:r>
      <w:r w:rsidR="00976340">
        <w:rPr>
          <w:rFonts w:ascii="Open Sans" w:hAnsi="Open Sans"/>
          <w:color w:val="333333"/>
          <w:sz w:val="20"/>
          <w:szCs w:val="20"/>
        </w:rPr>
        <w:br/>
      </w:r>
      <w:r w:rsidR="00976340">
        <w:rPr>
          <w:rFonts w:ascii="Open Sans" w:hAnsi="Open Sans"/>
          <w:color w:val="333333"/>
          <w:sz w:val="20"/>
          <w:szCs w:val="20"/>
        </w:rPr>
        <w:br/>
      </w:r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č.7</w:t>
      </w:r>
      <w:r w:rsidR="00976340">
        <w:rPr>
          <w:rFonts w:ascii="Open Sans" w:hAnsi="Open Sans"/>
          <w:color w:val="333333"/>
          <w:sz w:val="20"/>
          <w:szCs w:val="20"/>
        </w:rPr>
        <w:br/>
      </w:r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>V pavilóne P1 vo výkaze výmer poradové číslo 50, v pavilóne P2 poradové číslo pol. 41, a v pavilóne P3 poradové číslo položky 54 je uvedená špecifikácia zárubní :</w:t>
      </w:r>
      <w:r w:rsidR="00976340">
        <w:rPr>
          <w:rFonts w:ascii="Open Sans" w:hAnsi="Open Sans"/>
          <w:color w:val="333333"/>
          <w:sz w:val="20"/>
          <w:szCs w:val="20"/>
        </w:rPr>
        <w:br/>
      </w:r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553310001700 Zárubňa kovová </w:t>
      </w:r>
      <w:proofErr w:type="spellStart"/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>šxv</w:t>
      </w:r>
      <w:proofErr w:type="spellEnd"/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300-1195x500-1970 a 2100 mm, jednodielna </w:t>
      </w:r>
      <w:proofErr w:type="spellStart"/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>zamurovacia</w:t>
      </w:r>
      <w:proofErr w:type="spellEnd"/>
      <w:r w:rsidR="00976340">
        <w:rPr>
          <w:rFonts w:ascii="Open Sans" w:hAnsi="Open Sans"/>
          <w:color w:val="333333"/>
          <w:sz w:val="20"/>
          <w:szCs w:val="20"/>
        </w:rPr>
        <w:br/>
      </w:r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žiadame verejného obstarávateľa aby zvolené zárubne špecifikoval presne, </w:t>
      </w:r>
      <w:proofErr w:type="spellStart"/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>t.j</w:t>
      </w:r>
      <w:proofErr w:type="spellEnd"/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>., aby uviedol označenie zárubne, presnú šírku, výšku a hrúbku ostenia.</w:t>
      </w:r>
      <w:r w:rsidR="00976340"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tab/>
      </w:r>
    </w:p>
    <w:p w14:paraId="68A9387D" w14:textId="77777777" w:rsidR="00A63D4C" w:rsidRPr="00A63D4C" w:rsidRDefault="00A63D4C" w:rsidP="00A63D4C">
      <w:pPr>
        <w:pStyle w:val="Odsekzoznamu"/>
        <w:ind w:left="405"/>
        <w:rPr>
          <w:rFonts w:cstheme="minorHAnsi"/>
          <w:b/>
          <w:bCs/>
          <w:color w:val="333333"/>
          <w:shd w:val="clear" w:color="auto" w:fill="FFFFFF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2BAF080" w14:textId="7CA9874E" w:rsidR="00A63D4C" w:rsidRDefault="00A63D4C" w:rsidP="00A63D4C">
      <w:pPr>
        <w:ind w:firstLine="405"/>
        <w:rPr>
          <w:rFonts w:ascii="Open Sans" w:hAnsi="Open Sans"/>
          <w:color w:val="333333"/>
          <w:sz w:val="20"/>
          <w:szCs w:val="20"/>
        </w:rPr>
      </w:pPr>
      <w:r>
        <w:rPr>
          <w:rFonts w:cstheme="minorHAnsi"/>
          <w:i/>
          <w:iCs/>
          <w:color w:val="FF0000"/>
        </w:rPr>
        <w:t xml:space="preserve">Počty a označenie zárubní boli presne </w:t>
      </w:r>
      <w:proofErr w:type="spellStart"/>
      <w:r>
        <w:rPr>
          <w:rFonts w:cstheme="minorHAnsi"/>
          <w:i/>
          <w:iCs/>
          <w:color w:val="FF0000"/>
        </w:rPr>
        <w:t>došpecifikované</w:t>
      </w:r>
      <w:proofErr w:type="spellEnd"/>
      <w:r>
        <w:rPr>
          <w:rFonts w:cstheme="minorHAnsi"/>
          <w:i/>
          <w:iCs/>
          <w:color w:val="FF0000"/>
        </w:rPr>
        <w:t xml:space="preserve"> vo výkaze výmer.</w:t>
      </w:r>
    </w:p>
    <w:p w14:paraId="5FD170F2" w14:textId="77777777" w:rsidR="00A63D4C" w:rsidRDefault="00976340" w:rsidP="00A63D4C">
      <w:pPr>
        <w:ind w:firstLine="405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č.8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Žiadame do výkazu výmer jednotlivých pavilónov doplniť prenosné hasiace prístroje.</w:t>
      </w:r>
    </w:p>
    <w:p w14:paraId="00E6EFDA" w14:textId="77777777" w:rsidR="00A63D4C" w:rsidRPr="00A63D4C" w:rsidRDefault="00A63D4C" w:rsidP="00A63D4C">
      <w:pPr>
        <w:pStyle w:val="Odsekzoznamu"/>
        <w:ind w:left="405"/>
        <w:rPr>
          <w:rFonts w:cstheme="minorHAnsi"/>
          <w:b/>
          <w:bCs/>
          <w:color w:val="333333"/>
          <w:shd w:val="clear" w:color="auto" w:fill="FFFFFF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D817C89" w14:textId="002C934A" w:rsidR="00976340" w:rsidRDefault="00A63D4C" w:rsidP="00A63D4C">
      <w:pPr>
        <w:ind w:firstLine="405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i/>
          <w:iCs/>
          <w:color w:val="FF0000"/>
        </w:rPr>
        <w:t>Doplnené do výkazu výmer.</w:t>
      </w:r>
      <w:r w:rsidR="00976340">
        <w:rPr>
          <w:rFonts w:ascii="Open Sans" w:hAnsi="Open Sans"/>
          <w:color w:val="333333"/>
          <w:sz w:val="20"/>
          <w:szCs w:val="20"/>
        </w:rPr>
        <w:br/>
      </w:r>
      <w:r w:rsidR="00976340">
        <w:rPr>
          <w:rFonts w:ascii="Open Sans" w:hAnsi="Open Sans"/>
          <w:color w:val="333333"/>
          <w:sz w:val="20"/>
          <w:szCs w:val="20"/>
        </w:rPr>
        <w:br/>
      </w:r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č.9</w:t>
      </w:r>
      <w:r w:rsidR="00976340">
        <w:rPr>
          <w:rFonts w:ascii="Open Sans" w:hAnsi="Open Sans"/>
          <w:color w:val="333333"/>
          <w:sz w:val="20"/>
          <w:szCs w:val="20"/>
        </w:rPr>
        <w:br/>
      </w:r>
      <w:r w:rsidR="00976340">
        <w:rPr>
          <w:rFonts w:ascii="Open Sans" w:hAnsi="Open Sans"/>
          <w:color w:val="333333"/>
          <w:sz w:val="20"/>
          <w:szCs w:val="20"/>
          <w:shd w:val="clear" w:color="auto" w:fill="FFFFFF"/>
        </w:rPr>
        <w:t>Žiadame do PD doplniť zjednodušený výkres krytov radiátorov s technickým popisom a rozmermi a takto upresnenú špecifikáciu preniesť aj do výkazu výmer.</w:t>
      </w:r>
    </w:p>
    <w:p w14:paraId="3571EEE1" w14:textId="77777777" w:rsidR="00A63D4C" w:rsidRPr="00A63D4C" w:rsidRDefault="00A63D4C" w:rsidP="00A63D4C">
      <w:pPr>
        <w:pStyle w:val="Odsekzoznamu"/>
        <w:ind w:left="405"/>
        <w:rPr>
          <w:rFonts w:cstheme="minorHAnsi"/>
          <w:b/>
          <w:bCs/>
          <w:color w:val="333333"/>
          <w:shd w:val="clear" w:color="auto" w:fill="FFFFFF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91B3FF8" w14:textId="5301A881" w:rsidR="00A63D4C" w:rsidRDefault="00A63D4C" w:rsidP="00A63D4C">
      <w:pPr>
        <w:ind w:firstLine="405"/>
      </w:pPr>
      <w:r>
        <w:rPr>
          <w:rFonts w:cstheme="minorHAnsi"/>
          <w:i/>
          <w:iCs/>
          <w:color w:val="FF0000"/>
        </w:rPr>
        <w:t>Doplnené do výkazu výmer a výpisu prvkov</w:t>
      </w:r>
    </w:p>
    <w:sectPr w:rsidR="00A63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17"/>
    <w:rsid w:val="00594417"/>
    <w:rsid w:val="00976340"/>
    <w:rsid w:val="00A63D4C"/>
    <w:rsid w:val="00CB50AB"/>
    <w:rsid w:val="00EE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0A91"/>
  <w15:chartTrackingRefBased/>
  <w15:docId w15:val="{6335825D-8AF1-443A-BDCC-656F9CE1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2915</Characters>
  <Application>Microsoft Office Word</Application>
  <DocSecurity>0</DocSecurity>
  <Lines>24</Lines>
  <Paragraphs>6</Paragraphs>
  <ScaleCrop>false</ScaleCrop>
  <Company>Microsoft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2021-03-05T17:41:00Z</dcterms:created>
  <dcterms:modified xsi:type="dcterms:W3CDTF">2021-03-28T07:05:00Z</dcterms:modified>
</cp:coreProperties>
</file>